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9D3F3D" w14:textId="77777777" w:rsidR="00E0274D" w:rsidRDefault="00E0274D">
      <w:pPr>
        <w:rPr>
          <w:b/>
          <w:sz w:val="28"/>
          <w:szCs w:val="28"/>
        </w:rPr>
      </w:pPr>
    </w:p>
    <w:p w14:paraId="09DB94B7" w14:textId="77777777" w:rsidR="00E0274D" w:rsidRDefault="00E0274D">
      <w:pPr>
        <w:rPr>
          <w:b/>
          <w:sz w:val="28"/>
          <w:szCs w:val="28"/>
        </w:rPr>
      </w:pPr>
    </w:p>
    <w:p w14:paraId="3382CA92" w14:textId="088FA5E2" w:rsidR="00A154EC" w:rsidRPr="00E0274D" w:rsidRDefault="00E0274D">
      <w:pPr>
        <w:rPr>
          <w:b/>
          <w:sz w:val="28"/>
          <w:szCs w:val="28"/>
        </w:rPr>
      </w:pPr>
      <w:proofErr w:type="spellStart"/>
      <w:r w:rsidRPr="00E0274D">
        <w:rPr>
          <w:b/>
          <w:sz w:val="28"/>
          <w:szCs w:val="28"/>
        </w:rPr>
        <w:t>Nº</w:t>
      </w:r>
      <w:proofErr w:type="spellEnd"/>
      <w:r w:rsidRPr="00E0274D">
        <w:rPr>
          <w:b/>
          <w:sz w:val="28"/>
          <w:szCs w:val="28"/>
        </w:rPr>
        <w:t xml:space="preserve"> CUENTA </w:t>
      </w:r>
    </w:p>
    <w:p w14:paraId="5D0FF347" w14:textId="7AE280BD" w:rsidR="00E0274D" w:rsidRDefault="00E0274D">
      <w:r>
        <w:rPr>
          <w:noProof/>
        </w:rPr>
        <w:drawing>
          <wp:inline distT="0" distB="0" distL="0" distR="0" wp14:anchorId="0978165F" wp14:editId="541C9EA3">
            <wp:extent cx="4638675" cy="15906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159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592A54" w14:textId="3BB99236" w:rsidR="00E0274D" w:rsidRDefault="00E0274D"/>
    <w:p w14:paraId="592AF636" w14:textId="6034523A" w:rsidR="00E0274D" w:rsidRPr="00E0274D" w:rsidRDefault="00E0274D">
      <w:pPr>
        <w:rPr>
          <w:sz w:val="32"/>
          <w:szCs w:val="32"/>
        </w:rPr>
      </w:pPr>
    </w:p>
    <w:p w14:paraId="0091B3BE" w14:textId="77777777" w:rsidR="00E0274D" w:rsidRPr="00E0274D" w:rsidRDefault="00E0274D">
      <w:pPr>
        <w:rPr>
          <w:rFonts w:ascii="Calibri" w:hAnsi="Calibri" w:cs="Calibri"/>
          <w:b/>
          <w:color w:val="000000"/>
          <w:sz w:val="32"/>
          <w:szCs w:val="32"/>
          <w:shd w:val="clear" w:color="auto" w:fill="FFFFFF"/>
        </w:rPr>
      </w:pPr>
      <w:r w:rsidRPr="00E0274D">
        <w:rPr>
          <w:rFonts w:ascii="Calibri" w:hAnsi="Calibri" w:cs="Calibri"/>
          <w:b/>
          <w:color w:val="000000"/>
          <w:sz w:val="32"/>
          <w:szCs w:val="32"/>
          <w:shd w:val="clear" w:color="auto" w:fill="FFFFFF"/>
        </w:rPr>
        <w:t>La dirección para que las familias puedan enviar el justificante de pago cambia, a partir de hoy será </w:t>
      </w:r>
    </w:p>
    <w:p w14:paraId="08BCC864" w14:textId="6BD09784" w:rsidR="00E0274D" w:rsidRPr="00E0274D" w:rsidRDefault="00354F92">
      <w:pPr>
        <w:rPr>
          <w:b/>
          <w:sz w:val="32"/>
          <w:szCs w:val="32"/>
        </w:rPr>
      </w:pPr>
      <w:hyperlink r:id="rId5" w:history="1">
        <w:r w:rsidR="00E0274D" w:rsidRPr="00F6620B">
          <w:rPr>
            <w:rStyle w:val="Hipervnculo"/>
            <w:rFonts w:ascii="Calibri" w:hAnsi="Calibri" w:cs="Calibri"/>
            <w:sz w:val="32"/>
            <w:szCs w:val="32"/>
            <w:bdr w:val="none" w:sz="0" w:space="0" w:color="auto" w:frame="1"/>
            <w:shd w:val="clear" w:color="auto" w:fill="FFFFFF"/>
          </w:rPr>
          <w:t>madrugadores</w:t>
        </w:r>
        <w:r>
          <w:rPr>
            <w:rStyle w:val="Hipervnculo"/>
            <w:rFonts w:ascii="Calibri" w:hAnsi="Calibri" w:cs="Calibri"/>
            <w:sz w:val="32"/>
            <w:szCs w:val="32"/>
            <w:bdr w:val="none" w:sz="0" w:space="0" w:color="auto" w:frame="1"/>
            <w:shd w:val="clear" w:color="auto" w:fill="FFFFFF"/>
          </w:rPr>
          <w:t>.</w:t>
        </w:r>
        <w:bookmarkStart w:id="0" w:name="_GoBack"/>
        <w:bookmarkEnd w:id="0"/>
        <w:r w:rsidR="00E0274D" w:rsidRPr="00F6620B">
          <w:rPr>
            <w:rStyle w:val="Hipervnculo"/>
            <w:rFonts w:ascii="Calibri" w:hAnsi="Calibri" w:cs="Calibri"/>
            <w:sz w:val="32"/>
            <w:szCs w:val="32"/>
            <w:bdr w:val="none" w:sz="0" w:space="0" w:color="auto" w:frame="1"/>
            <w:shd w:val="clear" w:color="auto" w:fill="FFFFFF"/>
          </w:rPr>
          <w:t>zamora@cidi.com</w:t>
        </w:r>
      </w:hyperlink>
    </w:p>
    <w:p w14:paraId="6F7C8E34" w14:textId="18685BED" w:rsidR="00E0274D" w:rsidRPr="00E0274D" w:rsidRDefault="00E0274D">
      <w:pPr>
        <w:rPr>
          <w:sz w:val="32"/>
          <w:szCs w:val="32"/>
        </w:rPr>
      </w:pPr>
    </w:p>
    <w:p w14:paraId="769B5076" w14:textId="5F4A4A81" w:rsidR="00E0274D" w:rsidRDefault="00E0274D"/>
    <w:sectPr w:rsidR="00E027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4EC"/>
    <w:rsid w:val="00354F92"/>
    <w:rsid w:val="00A154EC"/>
    <w:rsid w:val="00E0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5B26C"/>
  <w15:chartTrackingRefBased/>
  <w15:docId w15:val="{F859823F-C1C5-406B-98A6-DBF43A820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0274D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27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drugadoreszamora@cidi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171</Characters>
  <Application>Microsoft Office Word</Application>
  <DocSecurity>0</DocSecurity>
  <Lines>1</Lines>
  <Paragraphs>1</Paragraphs>
  <ScaleCrop>false</ScaleCrop>
  <Company>JCYL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CEIP FRAY LUIS DE GRANADA</dc:creator>
  <cp:keywords/>
  <dc:description/>
  <cp:lastModifiedBy>CEIP FRAY LUIS DE GRANADA</cp:lastModifiedBy>
  <cp:revision>5</cp:revision>
  <dcterms:created xsi:type="dcterms:W3CDTF">2022-09-11T19:41:00Z</dcterms:created>
  <dcterms:modified xsi:type="dcterms:W3CDTF">2022-09-15T14:10:00Z</dcterms:modified>
</cp:coreProperties>
</file>